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E2" w:rsidRPr="00AF000D" w:rsidRDefault="00087010" w:rsidP="00AF000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000D">
        <w:rPr>
          <w:rFonts w:ascii="Times New Roman" w:hAnsi="Times New Roman" w:cs="Times New Roman"/>
          <w:sz w:val="24"/>
          <w:szCs w:val="24"/>
        </w:rPr>
        <w:t>Система оценки достижения планир</w:t>
      </w:r>
      <w:r w:rsidR="00AF000D" w:rsidRPr="00AF000D">
        <w:rPr>
          <w:rFonts w:ascii="Times New Roman" w:hAnsi="Times New Roman" w:cs="Times New Roman"/>
          <w:sz w:val="24"/>
          <w:szCs w:val="24"/>
        </w:rPr>
        <w:t>уемых результатов освоения ФОП О</w:t>
      </w:r>
      <w:r w:rsidRPr="00AF000D">
        <w:rPr>
          <w:rFonts w:ascii="Times New Roman" w:hAnsi="Times New Roman" w:cs="Times New Roman"/>
          <w:sz w:val="24"/>
          <w:szCs w:val="24"/>
        </w:rPr>
        <w:t>ОО</w:t>
      </w:r>
    </w:p>
    <w:p w:rsidR="00AF000D" w:rsidRPr="00AF000D" w:rsidRDefault="00AF000D" w:rsidP="00AF000D">
      <w:pPr>
        <w:widowControl w:val="0"/>
        <w:numPr>
          <w:ilvl w:val="1"/>
          <w:numId w:val="12"/>
        </w:numPr>
        <w:tabs>
          <w:tab w:val="left" w:pos="1479"/>
        </w:tabs>
        <w:autoSpaceDE w:val="0"/>
        <w:autoSpaceDN w:val="0"/>
        <w:spacing w:after="0" w:line="240" w:lineRule="auto"/>
        <w:ind w:right="85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 w:rsidRPr="00AF000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proofErr w:type="gramStart"/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достижения</w:t>
      </w:r>
      <w:r w:rsidRPr="00AF000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планируемых</w:t>
      </w:r>
      <w:r w:rsidRPr="00AF000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AF000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</w:t>
      </w:r>
      <w:r w:rsidRPr="00AF000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proofErr w:type="gramEnd"/>
    </w:p>
    <w:p w:rsidR="00AF000D" w:rsidRPr="00AF000D" w:rsidRDefault="00AF000D" w:rsidP="00AF000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000D" w:rsidRPr="00AF000D" w:rsidRDefault="00AF000D" w:rsidP="00AF000D">
      <w:pPr>
        <w:widowControl w:val="0"/>
        <w:numPr>
          <w:ilvl w:val="2"/>
          <w:numId w:val="12"/>
        </w:numPr>
        <w:tabs>
          <w:tab w:val="left" w:pos="1992"/>
          <w:tab w:val="left" w:pos="1993"/>
        </w:tabs>
        <w:autoSpaceDE w:val="0"/>
        <w:autoSpaceDN w:val="0"/>
        <w:spacing w:after="0" w:line="240" w:lineRule="auto"/>
        <w:ind w:hanging="72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1.3.1._Общие_положения"/>
      <w:bookmarkStart w:id="1" w:name="_bookmark7"/>
      <w:bookmarkEnd w:id="0"/>
      <w:bookmarkEnd w:id="1"/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Общие</w:t>
      </w:r>
      <w:r w:rsidRPr="00AF000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положения</w:t>
      </w:r>
    </w:p>
    <w:p w:rsidR="00AF000D" w:rsidRPr="00AF000D" w:rsidRDefault="00AF000D" w:rsidP="00AF000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000D" w:rsidRPr="00AF000D" w:rsidRDefault="00AF000D" w:rsidP="00AF000D">
      <w:pPr>
        <w:widowControl w:val="0"/>
        <w:autoSpaceDE w:val="0"/>
        <w:autoSpaceDN w:val="0"/>
        <w:spacing w:before="1" w:after="0" w:line="240" w:lineRule="auto"/>
        <w:ind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статусом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ООО,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«независимо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обучения»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«является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объективной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proofErr w:type="gram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установленным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освоивших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означает,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задает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средствам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достижения.</w:t>
      </w:r>
    </w:p>
    <w:p w:rsidR="00AF000D" w:rsidRPr="00AF000D" w:rsidRDefault="00AF000D" w:rsidP="00AF000D">
      <w:pPr>
        <w:widowControl w:val="0"/>
        <w:autoSpaceDE w:val="0"/>
        <w:autoSpaceDN w:val="0"/>
        <w:spacing w:before="2"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Система оценки достижения планируемых результатов (далее — система оценки) является частью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служит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«Положения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обучающихся».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призвана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поддержанию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единства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обеспечению преемственности в системе непрерывного образования. Ее основными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 xml:space="preserve">функциями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ориентация</w:t>
      </w:r>
      <w:r w:rsidRPr="00AF000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образовательного</w:t>
      </w:r>
      <w:r w:rsidRPr="00AF000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процесса</w:t>
      </w:r>
      <w:r w:rsidRPr="00AF000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программы основного общего образования и обеспечение эффективной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«обратной связи»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позволяющей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управление</w:t>
      </w:r>
      <w:r w:rsidRPr="00AF000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образовательным</w:t>
      </w:r>
      <w:r w:rsidRPr="00AF000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процессом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Основными</w:t>
      </w:r>
      <w:r w:rsidRPr="00AF000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направлениями</w:t>
      </w:r>
      <w:r w:rsidRPr="00AF000D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целями</w:t>
      </w:r>
      <w:r w:rsidRPr="00AF000D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оценочной</w:t>
      </w:r>
      <w:r w:rsidRPr="00AF000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AF000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2247"/>
        </w:tabs>
        <w:autoSpaceDE w:val="0"/>
        <w:autoSpaceDN w:val="0"/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оценка образовательных достижений обучающихся на различных этапах обучения как основа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аттестации,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основа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процедур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AF000D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мониторинговых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исследований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муниципального,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регионального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 федерального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уровней;</w:t>
      </w: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2247"/>
        </w:tabs>
        <w:autoSpaceDE w:val="0"/>
        <w:autoSpaceDN w:val="0"/>
        <w:spacing w:before="6" w:after="0" w:line="235" w:lineRule="auto"/>
        <w:ind w:right="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кадров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аттестационных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процедур;</w:t>
      </w: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2247"/>
        </w:tabs>
        <w:autoSpaceDE w:val="0"/>
        <w:autoSpaceDN w:val="0"/>
        <w:spacing w:before="1" w:after="0" w:line="24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основа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аккредитационных</w:t>
      </w:r>
      <w:proofErr w:type="spellEnd"/>
      <w:r w:rsidRPr="00AF000D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процедур.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Основным</w:t>
      </w:r>
      <w:r w:rsidRPr="00AF000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объектом</w:t>
      </w:r>
      <w:r w:rsidRPr="00AF000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системы</w:t>
      </w:r>
      <w:r w:rsidRPr="00AF000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содержательной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критериальной</w:t>
      </w:r>
      <w:proofErr w:type="spell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базой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выступают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конкретизируются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образовательной</w:t>
      </w:r>
      <w:r w:rsidRPr="00AF00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AF000D" w:rsidRPr="00AF000D" w:rsidRDefault="00AF000D" w:rsidP="00AF000D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процедуры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внешней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оценки.</w:t>
      </w:r>
    </w:p>
    <w:p w:rsidR="00AF000D" w:rsidRPr="00AF000D" w:rsidRDefault="00AF000D" w:rsidP="00AF000D">
      <w:pPr>
        <w:widowControl w:val="0"/>
        <w:autoSpaceDE w:val="0"/>
        <w:autoSpaceDN w:val="0"/>
        <w:spacing w:before="5" w:after="0" w:line="228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Внутренняя</w:t>
      </w:r>
      <w:r w:rsidRPr="00AF000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AF000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включает:</w:t>
      </w: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2246"/>
          <w:tab w:val="left" w:pos="2247"/>
        </w:tabs>
        <w:autoSpaceDE w:val="0"/>
        <w:autoSpaceDN w:val="0"/>
        <w:spacing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стартовую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диагностику,</w:t>
      </w: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2246"/>
          <w:tab w:val="left" w:pos="2247"/>
        </w:tabs>
        <w:autoSpaceDE w:val="0"/>
        <w:autoSpaceDN w:val="0"/>
        <w:spacing w:after="0" w:line="24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текущую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тематическую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оценку,</w:t>
      </w: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2246"/>
          <w:tab w:val="left" w:pos="2247"/>
        </w:tabs>
        <w:autoSpaceDE w:val="0"/>
        <w:autoSpaceDN w:val="0"/>
        <w:spacing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портфолио,</w:t>
      </w: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2246"/>
          <w:tab w:val="left" w:pos="2247"/>
        </w:tabs>
        <w:autoSpaceDE w:val="0"/>
        <w:autoSpaceDN w:val="0"/>
        <w:spacing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AF00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достижений,</w:t>
      </w: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2246"/>
          <w:tab w:val="left" w:pos="2247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промежуточную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итоговую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аттестацию</w:t>
      </w:r>
      <w:r w:rsidRPr="00AF000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000D" w:rsidRPr="00AF000D" w:rsidRDefault="00AF000D" w:rsidP="00AF000D">
      <w:pPr>
        <w:widowControl w:val="0"/>
        <w:autoSpaceDE w:val="0"/>
        <w:autoSpaceDN w:val="0"/>
        <w:spacing w:before="4" w:after="0" w:line="228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AF000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внешним</w:t>
      </w:r>
      <w:r w:rsidRPr="00AF000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процедурам</w:t>
      </w:r>
      <w:r w:rsidRPr="00AF000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относятся:</w:t>
      </w: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2246"/>
          <w:tab w:val="left" w:pos="2247"/>
        </w:tabs>
        <w:autoSpaceDE w:val="0"/>
        <w:autoSpaceDN w:val="0"/>
        <w:spacing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государственная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аттестация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2246"/>
          <w:tab w:val="left" w:pos="2247"/>
        </w:tabs>
        <w:autoSpaceDE w:val="0"/>
        <w:autoSpaceDN w:val="0"/>
        <w:spacing w:after="0" w:line="24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независимая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качества образования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2246"/>
          <w:tab w:val="left" w:pos="2247"/>
        </w:tabs>
        <w:autoSpaceDE w:val="0"/>
        <w:autoSpaceDN w:val="0"/>
        <w:spacing w:after="0" w:line="240" w:lineRule="auto"/>
        <w:ind w:left="1526" w:right="739" w:firstLine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мониторинговые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исследования</w:t>
      </w:r>
      <w:r w:rsidRPr="00AF00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муниципального, регионального и федерального уровней.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процедур</w:t>
      </w:r>
      <w:r w:rsidRPr="00AF00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описаны в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п.1.3.3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настоящего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документа.</w:t>
      </w:r>
    </w:p>
    <w:p w:rsidR="00AF000D" w:rsidRPr="00AF000D" w:rsidRDefault="00AF000D" w:rsidP="00AF000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ООО система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реализует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системн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уровневый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комплексный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подходы к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достижений.</w:t>
      </w:r>
    </w:p>
    <w:p w:rsidR="00AF000D" w:rsidRPr="00AF000D" w:rsidRDefault="00AF000D" w:rsidP="00AF000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Системно-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AF000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подход</w:t>
      </w:r>
      <w:r w:rsidRPr="00AF000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0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AF000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0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AF000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 w:rsidRPr="00AF000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способности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AF000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учебно-познавательных</w:t>
      </w:r>
      <w:r w:rsidRPr="00AF000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учебно-практических</w:t>
      </w:r>
      <w:r w:rsidRPr="00AF000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000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F000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оценке</w:t>
      </w:r>
    </w:p>
    <w:p w:rsidR="00AF000D" w:rsidRPr="00AF000D" w:rsidRDefault="00AF000D" w:rsidP="00AF000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038C352A" wp14:editId="34E03ADD">
                <wp:simplePos x="0" y="0"/>
                <wp:positionH relativeFrom="page">
                  <wp:posOffset>1079500</wp:posOffset>
                </wp:positionH>
                <wp:positionV relativeFrom="paragraph">
                  <wp:posOffset>216535</wp:posOffset>
                </wp:positionV>
                <wp:extent cx="1829435" cy="6350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85pt;margin-top:17.05pt;width:144.0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AF000D" w:rsidRPr="00AF000D" w:rsidRDefault="00AF000D" w:rsidP="00AF000D">
      <w:pPr>
        <w:widowControl w:val="0"/>
        <w:autoSpaceDE w:val="0"/>
        <w:autoSpaceDN w:val="0"/>
        <w:spacing w:before="86" w:after="0" w:line="24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AF000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>существляется</w:t>
      </w:r>
      <w:r w:rsidRPr="00AF000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0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AF000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Pr="00AF00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AF000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AF000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AF000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AF000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AF00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Федерации»</w:t>
      </w:r>
    </w:p>
    <w:p w:rsidR="00AF000D" w:rsidRPr="00AF000D" w:rsidRDefault="00AF000D" w:rsidP="00AF000D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>существляется</w:t>
      </w:r>
      <w:r w:rsidRPr="00AF000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00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AF000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Pr="00AF000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95</w:t>
      </w:r>
      <w:r w:rsidRPr="00AF000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AF000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AF000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AF000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AF000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Федерации»</w:t>
      </w:r>
    </w:p>
    <w:p w:rsidR="00AF000D" w:rsidRDefault="00AF000D" w:rsidP="00AF000D">
      <w:pPr>
        <w:widowControl w:val="0"/>
        <w:autoSpaceDE w:val="0"/>
        <w:autoSpaceDN w:val="0"/>
        <w:spacing w:before="20" w:after="0" w:line="24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proofErr w:type="gramStart"/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>существляется</w:t>
      </w:r>
      <w:r w:rsidRPr="00AF000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00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AF000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Pr="00AF000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97</w:t>
      </w:r>
      <w:r w:rsidRPr="00AF000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AF000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AF000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AF000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AF000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Федерации»</w:t>
      </w:r>
    </w:p>
    <w:p w:rsidR="00AF000D" w:rsidRPr="00AF000D" w:rsidRDefault="00AF000D" w:rsidP="00AF000D">
      <w:pPr>
        <w:widowControl w:val="0"/>
        <w:autoSpaceDE w:val="0"/>
        <w:autoSpaceDN w:val="0"/>
        <w:spacing w:before="20" w:after="0" w:line="24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000D" w:rsidRPr="00AF000D" w:rsidRDefault="00AF000D" w:rsidP="00AF000D">
      <w:pPr>
        <w:widowControl w:val="0"/>
        <w:autoSpaceDE w:val="0"/>
        <w:autoSpaceDN w:val="0"/>
        <w:spacing w:before="70" w:after="0" w:line="240" w:lineRule="auto"/>
        <w:ind w:right="4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уровня функциональной грамотности учащихся.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Он обеспечивается содержанием и критериями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оценки, 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качестве которых выступают планируемые результаты обучения, выраженные в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деятельностной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форме и 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терминах,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обозначающих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AF000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AF000D" w:rsidRPr="00AF000D" w:rsidRDefault="00AF000D" w:rsidP="00AF000D">
      <w:pPr>
        <w:widowControl w:val="0"/>
        <w:autoSpaceDE w:val="0"/>
        <w:autoSpaceDN w:val="0"/>
        <w:spacing w:before="1"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Уровневый</w:t>
      </w:r>
      <w:r w:rsidRPr="00AF000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подход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служит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важнейшей</w:t>
      </w:r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основой</w:t>
      </w:r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0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учащимися.</w:t>
      </w:r>
      <w:r w:rsidRPr="00AF000D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Он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реализуется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как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AF000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отношению</w:t>
      </w:r>
      <w:r w:rsidRPr="00AF00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содержанию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оценки,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представлению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интерпретации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измерений.</w:t>
      </w:r>
    </w:p>
    <w:p w:rsidR="00AF000D" w:rsidRPr="00AF000D" w:rsidRDefault="00AF000D" w:rsidP="00AF000D">
      <w:pPr>
        <w:widowControl w:val="0"/>
        <w:autoSpaceDE w:val="0"/>
        <w:autoSpaceDN w:val="0"/>
        <w:spacing w:before="2"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Уровневый подход реализуется за счет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фиксации различных уровней достижения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планируемых результатов: базового уровня и уровней выше и ниже базового. Достижение базового уровня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свидетельствует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типовые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задачи,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целенаправленно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отрабатываемые со всеми обучающимися в ходе учебного процесса. Овладение базовым уровнем является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достаточным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для продолжения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обучения и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усвоения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материала.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2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Комплексный</w:t>
      </w:r>
      <w:r w:rsidRPr="00AF000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подход</w:t>
      </w:r>
      <w:r w:rsidRPr="00AF000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помощью:</w:t>
      </w: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2247"/>
        </w:tabs>
        <w:autoSpaceDE w:val="0"/>
        <w:autoSpaceDN w:val="0"/>
        <w:spacing w:before="1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результатов;</w:t>
      </w: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2247"/>
        </w:tabs>
        <w:autoSpaceDE w:val="0"/>
        <w:autoSpaceDN w:val="0"/>
        <w:spacing w:after="0" w:line="240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оценочных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процедур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(стартовой,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текущей,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тематической,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промежуточной)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динамики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 для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итоговой оценки;</w:t>
      </w: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2247"/>
        </w:tabs>
        <w:autoSpaceDE w:val="0"/>
        <w:autoSpaceDN w:val="0"/>
        <w:spacing w:before="1" w:after="0" w:line="240" w:lineRule="auto"/>
        <w:ind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контекстной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(особенности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обучения и др.) для интерпретации полученных результатов в целях управления качеством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2247"/>
        </w:tabs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использования разнообразных методов и форм оценки, взаимно дополняющих друг друга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(стандартизированных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письменных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командных, исследовательских, творческих работ, самоанализа и самооценки,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взаимооценки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наблюдения,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испытаний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(тестов),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динамических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усвоения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формируемых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  <w:proofErr w:type="gramEnd"/>
    </w:p>
    <w:p w:rsidR="00AF000D" w:rsidRPr="00AF000D" w:rsidRDefault="00AF000D" w:rsidP="00AF000D">
      <w:pPr>
        <w:widowControl w:val="0"/>
        <w:numPr>
          <w:ilvl w:val="2"/>
          <w:numId w:val="12"/>
        </w:numPr>
        <w:tabs>
          <w:tab w:val="left" w:pos="1993"/>
        </w:tabs>
        <w:autoSpaceDE w:val="0"/>
        <w:autoSpaceDN w:val="0"/>
        <w:spacing w:before="3" w:after="0" w:line="460" w:lineRule="atLeast"/>
        <w:ind w:left="1526" w:right="2813" w:hanging="25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1.3.2._Особенности_оценки_метапредметных"/>
      <w:bookmarkStart w:id="3" w:name="_bookmark8"/>
      <w:bookmarkEnd w:id="2"/>
      <w:bookmarkEnd w:id="3"/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</w:t>
      </w:r>
      <w:r w:rsidRPr="00AF000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AF000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предметных</w:t>
      </w:r>
      <w:r w:rsidRPr="00AF000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b/>
          <w:bCs/>
          <w:spacing w:val="-4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Особенности оценки </w:t>
      </w:r>
      <w:proofErr w:type="spellStart"/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AF000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формирования универсальных учебных действий обучающихся и отражают совокупность познавательных,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коммуникативных и регулятивных универсальных учебных действий, а также систему междисциплинарных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понятий.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обеспечивается совокупностью всех учебных предметов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объектом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предметом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овладение: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4" w:lineRule="auto"/>
        <w:rPr>
          <w:rFonts w:ascii="Times New Roman" w:eastAsia="Times New Roman" w:hAnsi="Times New Roman" w:cs="Times New Roman"/>
          <w:sz w:val="24"/>
          <w:szCs w:val="24"/>
        </w:rPr>
        <w:sectPr w:rsidR="00AF000D" w:rsidRPr="00AF000D">
          <w:pgSz w:w="11910" w:h="16840"/>
          <w:pgMar w:top="1040" w:right="440" w:bottom="1200" w:left="740" w:header="0" w:footer="934" w:gutter="0"/>
          <w:cols w:space="720"/>
        </w:sectPr>
      </w:pP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1839"/>
        </w:tabs>
        <w:autoSpaceDE w:val="0"/>
        <w:autoSpaceDN w:val="0"/>
        <w:spacing w:before="63" w:after="0" w:line="254" w:lineRule="auto"/>
        <w:ind w:left="1838"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lastRenderedPageBreak/>
        <w:t>универсальными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учебными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познавательными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действиями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(замещение,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моделирование,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кодирование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декодирование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логические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операции,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решения задач);</w:t>
      </w:r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1839"/>
        </w:tabs>
        <w:autoSpaceDE w:val="0"/>
        <w:autoSpaceDN w:val="0"/>
        <w:spacing w:before="1" w:after="0" w:line="254" w:lineRule="auto"/>
        <w:ind w:left="1838" w:right="5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универсальными учебными коммуникативными действиями (приобретение умения учитывать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позицию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собеседника,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сотрудничество,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сверстниками,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передавать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отображать предметное содержание и условия деятельности и речи, учитывать разные мнения 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интересы, аргументировать и обосновывать свою позицию, задавать вопросы, необходимые для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собственной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деятельности 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партнером);</w:t>
      </w:r>
      <w:proofErr w:type="gramEnd"/>
    </w:p>
    <w:p w:rsidR="00AF000D" w:rsidRPr="00AF000D" w:rsidRDefault="00AF000D" w:rsidP="00AF000D">
      <w:pPr>
        <w:widowControl w:val="0"/>
        <w:numPr>
          <w:ilvl w:val="3"/>
          <w:numId w:val="12"/>
        </w:numPr>
        <w:tabs>
          <w:tab w:val="left" w:pos="1839"/>
        </w:tabs>
        <w:autoSpaceDE w:val="0"/>
        <w:autoSpaceDN w:val="0"/>
        <w:spacing w:after="0" w:line="254" w:lineRule="auto"/>
        <w:ind w:left="1838" w:right="55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универсальными учебными регулятивными действиями (способность принимать и сохранять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учебную цель и задачу, планировать ее реализацию, контролировать и оценивать свои действия,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вносить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соответствующие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коррективы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выполнение,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ставить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задачи,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проявлять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познавательную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инициативу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сотрудничестве,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констатирующий и предвосхищающий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контроль по результату и способу действия, актуальный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произвольного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внимания).</w:t>
      </w:r>
      <w:proofErr w:type="gramEnd"/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Оценка достижения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осуществляется администрацией школы в ходе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мониторинга. Содержание и периодичность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устанавливается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совета.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Инструментарий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основе и может включать диагностические материалы по оценке читательской и цифровой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грамотности,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регулятивных, коммуникативных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действий.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адекватными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формами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AF000D" w:rsidRPr="00AF000D" w:rsidRDefault="00AF000D" w:rsidP="00AF000D">
      <w:pPr>
        <w:widowControl w:val="0"/>
        <w:numPr>
          <w:ilvl w:val="4"/>
          <w:numId w:val="12"/>
        </w:numPr>
        <w:tabs>
          <w:tab w:val="left" w:pos="2246"/>
          <w:tab w:val="left" w:pos="2247"/>
        </w:tabs>
        <w:autoSpaceDE w:val="0"/>
        <w:autoSpaceDN w:val="0"/>
        <w:spacing w:after="0" w:line="24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читательской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письменная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работа на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основе;</w:t>
      </w:r>
    </w:p>
    <w:p w:rsidR="00AF000D" w:rsidRPr="00AF000D" w:rsidRDefault="00AF000D" w:rsidP="00AF000D">
      <w:pPr>
        <w:widowControl w:val="0"/>
        <w:numPr>
          <w:ilvl w:val="4"/>
          <w:numId w:val="12"/>
        </w:numPr>
        <w:tabs>
          <w:tab w:val="left" w:pos="2246"/>
          <w:tab w:val="left" w:pos="2247"/>
        </w:tabs>
        <w:autoSpaceDE w:val="0"/>
        <w:autoSpaceDN w:val="0"/>
        <w:spacing w:after="0" w:line="235" w:lineRule="auto"/>
        <w:ind w:right="409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цифровой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AF00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F00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практическая</w:t>
      </w:r>
      <w:r w:rsidRPr="00AF000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F000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сочетании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письменной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(компьютеризованной)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частью;</w:t>
      </w:r>
    </w:p>
    <w:p w:rsidR="00AF000D" w:rsidRPr="00AF000D" w:rsidRDefault="00AF000D" w:rsidP="00AF000D">
      <w:pPr>
        <w:widowControl w:val="0"/>
        <w:numPr>
          <w:ilvl w:val="4"/>
          <w:numId w:val="12"/>
        </w:numPr>
        <w:tabs>
          <w:tab w:val="left" w:pos="2246"/>
          <w:tab w:val="left" w:pos="2247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регулятивных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учебных</w:t>
      </w:r>
    </w:p>
    <w:p w:rsidR="00AF000D" w:rsidRDefault="00AF000D" w:rsidP="00AF00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000D" w:rsidRPr="00AF000D" w:rsidRDefault="00AF000D" w:rsidP="00AF000D">
      <w:pPr>
        <w:widowControl w:val="0"/>
        <w:autoSpaceDE w:val="0"/>
        <w:autoSpaceDN w:val="0"/>
        <w:spacing w:before="70" w:after="0" w:line="240" w:lineRule="auto"/>
        <w:ind w:righ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экспертная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AF000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исследований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 проектов.</w:t>
      </w:r>
    </w:p>
    <w:p w:rsidR="00AF000D" w:rsidRPr="00AF000D" w:rsidRDefault="00AF000D" w:rsidP="00AF000D">
      <w:pPr>
        <w:widowControl w:val="0"/>
        <w:autoSpaceDE w:val="0"/>
        <w:autoSpaceDN w:val="0"/>
        <w:spacing w:before="1"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Каждый из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перечисленных</w:t>
      </w:r>
      <w:r w:rsidRPr="00AF000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AF000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AF000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проводится с периодичностью не менее чем один раз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AF000D" w:rsidRPr="00AF000D" w:rsidRDefault="00AF000D" w:rsidP="00AF000D">
      <w:pPr>
        <w:widowControl w:val="0"/>
        <w:autoSpaceDE w:val="0"/>
        <w:autoSpaceDN w:val="0"/>
        <w:spacing w:before="1"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Основной процедурой итоговой оценки достижения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является защита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проекта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рассматриваться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допуск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AF000D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аттестации.</w:t>
      </w:r>
    </w:p>
    <w:p w:rsidR="00AF000D" w:rsidRPr="00AF000D" w:rsidRDefault="00AF000D" w:rsidP="00AF000D">
      <w:pPr>
        <w:widowControl w:val="0"/>
        <w:autoSpaceDE w:val="0"/>
        <w:autoSpaceDN w:val="0"/>
        <w:spacing w:before="2"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Итоговый проект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представляет собой учебный проект, выполняемый обучающимся в рамках одного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учебных предметов или 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 целью продемонстрировать свои достижения 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самостоятельном освоении содержания избранных областей знаний и/или видов деятельности и способность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проектировать и осуществлять целесообразную и результативную деятельность (учебно-познавательную,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конструкторскую,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социальную,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художественно-творческую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др.).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темы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2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(продуктом)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может быть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одна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proofErr w:type="gramEnd"/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работ:</w:t>
      </w:r>
    </w:p>
    <w:p w:rsidR="00AF000D" w:rsidRPr="00AF000D" w:rsidRDefault="00AF000D" w:rsidP="00AF000D">
      <w:pPr>
        <w:widowControl w:val="0"/>
        <w:numPr>
          <w:ilvl w:val="4"/>
          <w:numId w:val="12"/>
        </w:numPr>
        <w:tabs>
          <w:tab w:val="left" w:pos="2247"/>
        </w:tabs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письменная работа (эссе, реферат, аналитические материалы, обзорные материалы, отчеты 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проведенных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исследованиях,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стендовый доклад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 др.);</w:t>
      </w:r>
    </w:p>
    <w:p w:rsidR="00AF000D" w:rsidRPr="00AF000D" w:rsidRDefault="00AF000D" w:rsidP="00AF000D">
      <w:pPr>
        <w:widowControl w:val="0"/>
        <w:numPr>
          <w:ilvl w:val="4"/>
          <w:numId w:val="12"/>
        </w:numPr>
        <w:tabs>
          <w:tab w:val="left" w:pos="2247"/>
        </w:tabs>
        <w:autoSpaceDE w:val="0"/>
        <w:autoSpaceDN w:val="0"/>
        <w:spacing w:before="2" w:after="0" w:line="237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художественная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творческая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музыки,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изобразительного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экранных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искусств),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представленная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прозаического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стихотворного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инсценировки,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lastRenderedPageBreak/>
        <w:t>художественной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декламации,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исполнения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музыкального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компьютерной анимации и др.;</w:t>
      </w:r>
    </w:p>
    <w:p w:rsidR="00AF000D" w:rsidRPr="00AF000D" w:rsidRDefault="00AF000D" w:rsidP="00AF000D">
      <w:pPr>
        <w:widowControl w:val="0"/>
        <w:numPr>
          <w:ilvl w:val="4"/>
          <w:numId w:val="12"/>
        </w:numPr>
        <w:tabs>
          <w:tab w:val="left" w:pos="2247"/>
        </w:tabs>
        <w:autoSpaceDE w:val="0"/>
        <w:autoSpaceDN w:val="0"/>
        <w:spacing w:before="5" w:after="0" w:line="24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материальный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объект,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макет, иное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конструкторское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изделие;</w:t>
      </w:r>
    </w:p>
    <w:p w:rsidR="00AF000D" w:rsidRPr="00AF000D" w:rsidRDefault="00AF000D" w:rsidP="00AF000D">
      <w:pPr>
        <w:widowControl w:val="0"/>
        <w:numPr>
          <w:ilvl w:val="4"/>
          <w:numId w:val="12"/>
        </w:numPr>
        <w:tabs>
          <w:tab w:val="left" w:pos="2247"/>
        </w:tabs>
        <w:autoSpaceDE w:val="0"/>
        <w:autoSpaceDN w:val="0"/>
        <w:spacing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отчетные материалы по социальному проекту, которые могут включать как тексты, так 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мультимедийные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продукты.</w:t>
      </w:r>
    </w:p>
    <w:p w:rsidR="00AF000D" w:rsidRDefault="00AF000D" w:rsidP="00AF00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Требования к организации проектной деятельности, к содержанию и направленности проекта, а также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критерии оценки проектной работы разрабатываются с учетом целей и задач проектной деятельности 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образования 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AF000D" w:rsidRPr="00AF000D" w:rsidRDefault="00AF000D" w:rsidP="00AF000D">
      <w:pPr>
        <w:widowControl w:val="0"/>
        <w:autoSpaceDE w:val="0"/>
        <w:autoSpaceDN w:val="0"/>
        <w:spacing w:before="1" w:after="0" w:line="24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Общим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требованием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ко</w:t>
      </w:r>
      <w:r w:rsidRPr="00AF000D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всем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работам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является</w:t>
      </w:r>
      <w:r w:rsidRPr="00AF000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необходимость</w:t>
      </w:r>
      <w:r w:rsidRPr="00AF000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цитирования,</w:t>
      </w:r>
      <w:r w:rsidRPr="00AF000D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ссылок на различные источники. В случае заимствования текста работы (плагиата) без указания ссылок 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источник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 защите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допускается.</w:t>
      </w:r>
    </w:p>
    <w:p w:rsidR="00AF000D" w:rsidRPr="00AF000D" w:rsidRDefault="00AF000D" w:rsidP="00AF000D">
      <w:pPr>
        <w:widowControl w:val="0"/>
        <w:autoSpaceDE w:val="0"/>
        <w:autoSpaceDN w:val="0"/>
        <w:spacing w:before="2"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Защита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организованной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организации или на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школьной конференции.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Результаты выполнения проекта оцениваются по итогам рассмотрения комиссией представленного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продукта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краткой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пояснительной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запиской,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презентации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отзыва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руководителя.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Критерии</w:t>
      </w:r>
      <w:proofErr w:type="gramStart"/>
      <w:r w:rsidRPr="00AF000D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4</w:t>
      </w:r>
      <w:proofErr w:type="gramEnd"/>
      <w:r w:rsidRPr="00AF000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проектной</w:t>
      </w:r>
      <w:r w:rsidRPr="00AF000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  <w:r w:rsidRPr="00AF000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разрабатываются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на данном этапе образования. Итоговый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целесообразно оценивать по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критериям:</w:t>
      </w:r>
    </w:p>
    <w:p w:rsidR="00AF000D" w:rsidRPr="00AF000D" w:rsidRDefault="00AF000D" w:rsidP="00AF000D">
      <w:pPr>
        <w:widowControl w:val="0"/>
        <w:numPr>
          <w:ilvl w:val="0"/>
          <w:numId w:val="9"/>
        </w:numPr>
        <w:tabs>
          <w:tab w:val="left" w:pos="1810"/>
        </w:tabs>
        <w:autoSpaceDE w:val="0"/>
        <w:autoSpaceDN w:val="0"/>
        <w:spacing w:after="0" w:line="240" w:lineRule="auto"/>
        <w:ind w:right="399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Способность к самостоятельному приобретению знаний и решению проблем, проявляющаяся 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умении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поставить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проблему</w:t>
      </w:r>
      <w:proofErr w:type="gramEnd"/>
      <w:r w:rsidRPr="00AF000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выбрать</w:t>
      </w:r>
      <w:r w:rsidRPr="00AF00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адекватные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способы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решения, включая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поиск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формулировку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выводов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и/или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обоснование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реализацию/апробацию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принятого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решения, обоснование и создание модели, прогноза, макета, объекта, творческого решения и т.п.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критерий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действий.</w:t>
      </w:r>
    </w:p>
    <w:p w:rsidR="00AF000D" w:rsidRPr="00AF000D" w:rsidRDefault="00AF000D" w:rsidP="00AF000D">
      <w:pPr>
        <w:widowControl w:val="0"/>
        <w:numPr>
          <w:ilvl w:val="0"/>
          <w:numId w:val="9"/>
        </w:numPr>
        <w:tabs>
          <w:tab w:val="left" w:pos="1810"/>
        </w:tabs>
        <w:autoSpaceDE w:val="0"/>
        <w:autoSpaceDN w:val="0"/>
        <w:spacing w:before="2" w:after="0" w:line="237" w:lineRule="auto"/>
        <w:ind w:right="40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предметных знаний и способов действий,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проявляющаяся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в умении раскрыть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содержание работы, грамотно и обоснованно в соответствии с рассматриваемой проблемой/темой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использовать имеющиеся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AF00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действий.</w:t>
      </w:r>
    </w:p>
    <w:p w:rsidR="00AF000D" w:rsidRPr="00AF000D" w:rsidRDefault="00AF000D" w:rsidP="00AF000D">
      <w:pPr>
        <w:widowControl w:val="0"/>
        <w:numPr>
          <w:ilvl w:val="0"/>
          <w:numId w:val="9"/>
        </w:numPr>
        <w:tabs>
          <w:tab w:val="left" w:pos="1810"/>
        </w:tabs>
        <w:autoSpaceDE w:val="0"/>
        <w:autoSpaceDN w:val="0"/>
        <w:spacing w:before="2" w:after="0" w:line="240" w:lineRule="auto"/>
        <w:ind w:right="4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Сформированность</w:t>
      </w:r>
      <w:proofErr w:type="spellEnd"/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регулятивных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действий,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проявляющаяся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в умении самостоятельно планировать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управлять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времени;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ресурсные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возможности для достижения целей; осуществлять выбор конструктивных стратегий в трудных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ситуациях.</w:t>
      </w:r>
    </w:p>
    <w:p w:rsidR="00AF000D" w:rsidRPr="00AF000D" w:rsidRDefault="00AF000D" w:rsidP="00AF000D">
      <w:pPr>
        <w:widowControl w:val="0"/>
        <w:numPr>
          <w:ilvl w:val="0"/>
          <w:numId w:val="9"/>
        </w:numPr>
        <w:tabs>
          <w:tab w:val="left" w:pos="1810"/>
        </w:tabs>
        <w:autoSpaceDE w:val="0"/>
        <w:autoSpaceDN w:val="0"/>
        <w:spacing w:before="2" w:after="0" w:line="240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проявляющаяся</w:t>
      </w:r>
      <w:proofErr w:type="gram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умении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ясно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изложить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оформить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выполненную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представить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результаты,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аргументированно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ответить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вопросы.</w:t>
      </w:r>
    </w:p>
    <w:p w:rsidR="00AF000D" w:rsidRPr="00AF000D" w:rsidRDefault="00AF000D" w:rsidP="00AF000D">
      <w:pPr>
        <w:widowControl w:val="0"/>
        <w:autoSpaceDE w:val="0"/>
        <w:autoSpaceDN w:val="0"/>
        <w:spacing w:before="6" w:after="0" w:line="228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</w:t>
      </w:r>
      <w:r w:rsidRPr="00AF000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предметных</w:t>
      </w:r>
      <w:r w:rsidRPr="00AF000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37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Оценка предметных результатов представляет собой оценку достижения обучающимся планируемых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 по отдельным предметам. Основой для оценки предметных результатов являются положения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ФГОС ООО, представленные в разделах I «Общие положения» и IV «Требования к результатам освоения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:rsidR="00AF000D" w:rsidRPr="00AF000D" w:rsidRDefault="00AF000D" w:rsidP="00AF000D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каждым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предметом.</w:t>
      </w:r>
    </w:p>
    <w:p w:rsidR="00AF000D" w:rsidRPr="00AF000D" w:rsidRDefault="00AF000D" w:rsidP="00AF000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CC79521" wp14:editId="6FB0F6B7">
                <wp:simplePos x="0" y="0"/>
                <wp:positionH relativeFrom="page">
                  <wp:posOffset>1079500</wp:posOffset>
                </wp:positionH>
                <wp:positionV relativeFrom="paragraph">
                  <wp:posOffset>153035</wp:posOffset>
                </wp:positionV>
                <wp:extent cx="1829435" cy="635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85pt;margin-top:12.05pt;width:144.05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AF000D" w:rsidRPr="00AF000D" w:rsidRDefault="00AF000D" w:rsidP="00AF000D">
      <w:pPr>
        <w:widowControl w:val="0"/>
        <w:autoSpaceDE w:val="0"/>
        <w:autoSpaceDN w:val="0"/>
        <w:spacing w:before="138" w:after="0" w:line="235" w:lineRule="auto"/>
        <w:ind w:righ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Критерий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— признак, на основании которого производится оценка, определение или классификация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исследуемого объекта; свойство изучаемого объекта, которое позволяет судить о его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 развития.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F000D" w:rsidRPr="00AF000D">
          <w:pgSz w:w="11910" w:h="16840"/>
          <w:pgMar w:top="1040" w:right="440" w:bottom="1180" w:left="740" w:header="0" w:footer="934" w:gutter="0"/>
          <w:cols w:space="720"/>
        </w:sectPr>
      </w:pPr>
    </w:p>
    <w:p w:rsidR="00AF000D" w:rsidRPr="00AF000D" w:rsidRDefault="00AF000D" w:rsidP="00AF000D">
      <w:pPr>
        <w:widowControl w:val="0"/>
        <w:autoSpaceDE w:val="0"/>
        <w:autoSpaceDN w:val="0"/>
        <w:spacing w:before="70"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Основным предметом оценки в соответствии с требованиями ФГОС ООО является способность к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учебно-познавательных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учебно-практических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основанных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изучаемом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материале, с использованием способов действий, релевантных содержанию учебных предметов, в том числе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(познавательных, регулятивных, коммуникативных) действий, а также компетентностей,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релевантных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соответствующим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моделям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(математической,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естественно-научной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читательской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 др.).</w:t>
      </w:r>
    </w:p>
    <w:p w:rsidR="00AF000D" w:rsidRPr="00AF000D" w:rsidRDefault="00AF000D" w:rsidP="00AF000D">
      <w:pPr>
        <w:widowControl w:val="0"/>
        <w:autoSpaceDE w:val="0"/>
        <w:autoSpaceDN w:val="0"/>
        <w:spacing w:before="3" w:after="0" w:line="240" w:lineRule="auto"/>
        <w:ind w:righ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предлагаются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критерии: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понимание,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применение,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функциональность.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Обобщенный критерий «Знание и понимание» включает знание и понимание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роли изучаемой области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знания/вида деятельности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в различных контекстах, знание и понимание терминологии, понятий и идей, 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процедурных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знаний или алгоритмов.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Обобщенный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критерий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«Применение»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включает:</w:t>
      </w:r>
    </w:p>
    <w:p w:rsidR="00AF000D" w:rsidRPr="00AF000D" w:rsidRDefault="00AF000D" w:rsidP="00AF000D">
      <w:pPr>
        <w:widowControl w:val="0"/>
        <w:numPr>
          <w:ilvl w:val="0"/>
          <w:numId w:val="8"/>
        </w:numPr>
        <w:tabs>
          <w:tab w:val="left" w:pos="2247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использование изучаемого материала при решении учебных задач/проблем, различающихся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сложностью предметного содержания, сочетанием когнитивных операций и универсальных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AF00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степенью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проработанности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процессе;</w:t>
      </w:r>
    </w:p>
    <w:p w:rsidR="00AF000D" w:rsidRPr="00AF000D" w:rsidRDefault="00AF000D" w:rsidP="00AF000D">
      <w:pPr>
        <w:widowControl w:val="0"/>
        <w:numPr>
          <w:ilvl w:val="0"/>
          <w:numId w:val="8"/>
        </w:numPr>
        <w:tabs>
          <w:tab w:val="left" w:pos="2247"/>
        </w:tabs>
        <w:autoSpaceDE w:val="0"/>
        <w:autoSpaceDN w:val="0"/>
        <w:spacing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использование специфических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для предмета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действий и видов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деятельности по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получению нового знания, его интерпретации, применению и преобразованию при решении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задач/проблем,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поисковой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учебно-проектной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Обобщенный критерий «Функциональность» включает использование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теоретического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методологического и процедурного знания при решении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внеучебных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проблем, различающихся сложностью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предметного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читательских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контекста,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сочетанием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когнитивных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операций.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отличие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учебно-познавательных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практических задач, основанных на изучаемом учебном материале, с использованием критериев «знание 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понимание» и «применение», оценка функциональной грамотности направлена на выявление способности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предметные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вне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ситуациях,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приближенных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реальной жизни.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AF00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критерию</w:t>
      </w:r>
      <w:r w:rsidRPr="00AF00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«функциональность»</w:t>
      </w:r>
      <w:r w:rsidRPr="00AF00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разделяют:</w:t>
      </w:r>
    </w:p>
    <w:p w:rsidR="00AF000D" w:rsidRPr="00AF000D" w:rsidRDefault="00AF000D" w:rsidP="00AF000D">
      <w:pPr>
        <w:widowControl w:val="0"/>
        <w:numPr>
          <w:ilvl w:val="0"/>
          <w:numId w:val="8"/>
        </w:numPr>
        <w:tabs>
          <w:tab w:val="left" w:pos="2247"/>
        </w:tabs>
        <w:autoSpaceDE w:val="0"/>
        <w:autoSpaceDN w:val="0"/>
        <w:spacing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элементов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изучения отдельных предметов, т.е. способности применить изученные знания и умения при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решении</w:t>
      </w:r>
      <w:r w:rsidRPr="00AF000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нетипичных</w:t>
      </w:r>
      <w:r w:rsidRPr="00AF00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задач,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которые</w:t>
      </w:r>
      <w:r w:rsidRPr="00AF000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связаны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внеучебными</w:t>
      </w:r>
      <w:proofErr w:type="spellEnd"/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ситуациями</w:t>
      </w:r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содержат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явного</w:t>
      </w:r>
      <w:r w:rsidRPr="00AF000D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указания на способ решения; эта оценка осуществляется учителем в рамках формирующего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оценивания по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предложенным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критериям;</w:t>
      </w:r>
    </w:p>
    <w:p w:rsidR="00AF000D" w:rsidRPr="00AF000D" w:rsidRDefault="00AF000D" w:rsidP="00AF000D">
      <w:pPr>
        <w:widowControl w:val="0"/>
        <w:numPr>
          <w:ilvl w:val="0"/>
          <w:numId w:val="8"/>
        </w:numPr>
        <w:tabs>
          <w:tab w:val="left" w:pos="2247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элементов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изучения отдельных предметов, не связанных напрямую с изучаемым материалом, например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элементов читательской грамотности (смыслового чтения); эта оценка также осуществляется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формирующего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оценивания по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предложенным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критериям;</w:t>
      </w:r>
    </w:p>
    <w:p w:rsidR="00AF000D" w:rsidRPr="00AF000D" w:rsidRDefault="00AF000D" w:rsidP="00AF000D">
      <w:pPr>
        <w:widowControl w:val="0"/>
        <w:numPr>
          <w:ilvl w:val="0"/>
          <w:numId w:val="8"/>
        </w:numPr>
        <w:tabs>
          <w:tab w:val="left" w:pos="2247"/>
        </w:tabs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собственно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грамотности,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построенной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содержании различных предметов и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внеучебных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ситуациях. Такие процедуры строятся 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специальном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инструментарии,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опирающемся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напрямую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изучаемый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программный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материал.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(переноса)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сформированных на отдельных предметах, при решении различных задач. Эти процедуры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целесообразно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проводить в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мониторинга.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Оценка предметных результатов ведется каждым учителем в ходе процедур текущего, тематического,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промежуточного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контроля,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ходе 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мониторинга.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lastRenderedPageBreak/>
        <w:t>Особенности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отдельному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фиксируются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приложении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программе, которая утверждается педагогическим советом образовательной организации и доводится до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учащихся 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Описание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должно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включить:</w:t>
      </w:r>
    </w:p>
    <w:p w:rsidR="00AF000D" w:rsidRPr="00AF000D" w:rsidRDefault="00AF000D" w:rsidP="00AF000D">
      <w:pPr>
        <w:widowControl w:val="0"/>
        <w:numPr>
          <w:ilvl w:val="0"/>
          <w:numId w:val="8"/>
        </w:numPr>
        <w:tabs>
          <w:tab w:val="left" w:pos="2246"/>
          <w:tab w:val="left" w:pos="2247"/>
        </w:tabs>
        <w:autoSpaceDE w:val="0"/>
        <w:autoSpaceDN w:val="0"/>
        <w:spacing w:after="0" w:line="240" w:lineRule="auto"/>
        <w:ind w:right="410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AF000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итоговых</w:t>
      </w:r>
      <w:r w:rsidRPr="00AF000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AF000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указанием</w:t>
      </w:r>
      <w:r w:rsidRPr="00AF000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этапов</w:t>
      </w:r>
      <w:r w:rsidRPr="00AF000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0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AF000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(например,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текущая/тематическая;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устно/письменно/практика);</w:t>
      </w:r>
    </w:p>
    <w:p w:rsidR="00AF000D" w:rsidRPr="00AF000D" w:rsidRDefault="00AF000D" w:rsidP="00AF000D">
      <w:pPr>
        <w:widowControl w:val="0"/>
        <w:numPr>
          <w:ilvl w:val="0"/>
          <w:numId w:val="8"/>
        </w:numPr>
        <w:tabs>
          <w:tab w:val="left" w:pos="2246"/>
          <w:tab w:val="left" w:pos="2247"/>
        </w:tabs>
        <w:autoSpaceDE w:val="0"/>
        <w:autoSpaceDN w:val="0"/>
        <w:spacing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AF000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0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выставлению</w:t>
      </w:r>
      <w:r w:rsidRPr="00AF000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отметок</w:t>
      </w:r>
      <w:r w:rsidRPr="00AF000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00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промежуточную</w:t>
      </w:r>
      <w:r w:rsidRPr="00AF000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аттестацию</w:t>
      </w:r>
      <w:r w:rsidRPr="00AF000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AF000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AF00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F000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значимости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отметок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оценочные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процедуры);</w:t>
      </w:r>
    </w:p>
    <w:p w:rsidR="00AF000D" w:rsidRPr="00AF000D" w:rsidRDefault="00AF000D" w:rsidP="00AF000D">
      <w:pPr>
        <w:widowControl w:val="0"/>
        <w:numPr>
          <w:ilvl w:val="0"/>
          <w:numId w:val="8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</w:p>
    <w:p w:rsidR="00AF000D" w:rsidRPr="00AF000D" w:rsidRDefault="00AF000D" w:rsidP="00AF000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000D" w:rsidRPr="00AF000D" w:rsidRDefault="00AF000D" w:rsidP="00AF000D">
      <w:pPr>
        <w:widowControl w:val="0"/>
        <w:numPr>
          <w:ilvl w:val="2"/>
          <w:numId w:val="12"/>
        </w:numPr>
        <w:tabs>
          <w:tab w:val="left" w:pos="1992"/>
          <w:tab w:val="left" w:pos="1993"/>
        </w:tabs>
        <w:autoSpaceDE w:val="0"/>
        <w:autoSpaceDN w:val="0"/>
        <w:spacing w:after="0" w:line="240" w:lineRule="auto"/>
        <w:ind w:hanging="7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1.3.3._Организация_и_содержание_оценочны"/>
      <w:bookmarkStart w:id="5" w:name="_bookmark9"/>
      <w:bookmarkEnd w:id="4"/>
      <w:bookmarkEnd w:id="5"/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AF000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AF000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оценочных</w:t>
      </w:r>
      <w:r w:rsidRPr="00AF000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 xml:space="preserve">Стартовая диагностика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представляет собой процедуру оценки готовности к обучению на данном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уровне образования. Проводится администрацией МБОУ «Ленино-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СОШ» в начале 5 класса 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выступает как основа (точка отсчета) для оценки динамики образовательных достижений. Объектом 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являются: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мотивации,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универсальными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специфическими для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F000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AF000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AF000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познавательными</w:t>
      </w:r>
      <w:r w:rsidRPr="00AF000D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средствами, в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том числе: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информацией,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знаково-символическими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средствами,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логическими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операциями.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Стартовая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проводиться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учителями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изучению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предметов (разделов). Результаты стартовой диагностики являются основанием для корректировки учебных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индивидуализации</w:t>
      </w:r>
      <w:r w:rsidRPr="00AF00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AF000D" w:rsidRPr="00AF000D" w:rsidRDefault="00AF000D" w:rsidP="00AF000D">
      <w:pPr>
        <w:widowControl w:val="0"/>
        <w:autoSpaceDE w:val="0"/>
        <w:autoSpaceDN w:val="0"/>
        <w:spacing w:before="2" w:after="0" w:line="240" w:lineRule="auto"/>
        <w:ind w:right="4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 xml:space="preserve">Текущая оценка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представляет собой процедуру оценки индивидуального продвижения в освоении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предмета.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Текущая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формирующей,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т.е.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поддерживающей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направляющей усилия учащегося, и диагностической, способствующей выявлению и осознанию учителем 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существующих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обучении.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Объектом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текущей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результаты,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этапы</w:t>
      </w:r>
      <w:proofErr w:type="gramEnd"/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зафиксированы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тематическом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планировании.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текущей</w:t>
      </w:r>
      <w:r w:rsidRPr="00AF000D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оценке используется весь арсенал форм и методов проверки (устные и письменные опросы, практические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работы, творческие работы, индивидуальные и групповые формы, сам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взаимооценка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>, рефлексия, листы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продвижения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др.)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контрольно-оценочной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учителя.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текущей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индивидуализации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процесса;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результаты,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свидетельствующие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достижении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тематических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более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сжатые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(по</w:t>
      </w:r>
      <w:r w:rsidRPr="00AF000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сравнению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планируемыми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учителем)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сроки,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включаться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накопленной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служить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основанием,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освобождения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тематическую проверочную работу</w:t>
      </w:r>
      <w:r w:rsidRPr="00AF00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AF000D" w:rsidRPr="00AF000D" w:rsidRDefault="00AF000D" w:rsidP="00AF000D">
      <w:pPr>
        <w:widowControl w:val="0"/>
        <w:autoSpaceDE w:val="0"/>
        <w:autoSpaceDN w:val="0"/>
        <w:spacing w:before="2"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Тематическая</w:t>
      </w:r>
      <w:r w:rsidRPr="00AF000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AF000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процедуру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тематических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предмету,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фиксируются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комплектах,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рекомендованных Министерством просвещения РФ. По предметам, вводимым образовательной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самостоятельно,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устанавливаются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самой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организацией. Тематическая оценка может вестись как в ходе изучения темы, так и в конце ее изучения.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Оценочные процедуры подбираются так, чтобы они предусматривали возможность оценки достижения всей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совокупности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них.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тематической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основанием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для коррекции</w:t>
      </w:r>
      <w:r w:rsidRPr="00AF00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индивидуализации.</w:t>
      </w:r>
    </w:p>
    <w:p w:rsidR="00AF000D" w:rsidRDefault="00AF000D" w:rsidP="00AF00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Портфолио</w:t>
      </w:r>
      <w:r w:rsidRPr="00AF000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процедуру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динамики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учащегося, направленности, широты или избирательности интересов, выраженности проявлений творческой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инициативы,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высших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достижений,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демонстрируемых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данным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учащимся.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включаются как работы учащегося (в том числе фотографии, видеоматериалы и т.п.), так и отзывы на эти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работы (например, наградные листы, дипломы, сертификаты участия, рецензии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lastRenderedPageBreak/>
        <w:t>и проч.). Отбор работ 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отзывов для портфолио ведется самим обучающимся совместно с классным руководителем и при участии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семьи.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каких-либо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согласия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допускается.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Портфолио в части подборки документов формируется в электронном виде в течение всех лет обучения 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основной школе. Результаты, представленные в портфолио, используются при выработке рекомендаций по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отражаться в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характеристике.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AF000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  <w:r w:rsidRPr="00AF000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процедуры:</w:t>
      </w:r>
    </w:p>
    <w:p w:rsidR="00AF000D" w:rsidRPr="00AF000D" w:rsidRDefault="00AF000D" w:rsidP="00AF000D">
      <w:pPr>
        <w:widowControl w:val="0"/>
        <w:numPr>
          <w:ilvl w:val="0"/>
          <w:numId w:val="7"/>
        </w:numPr>
        <w:tabs>
          <w:tab w:val="left" w:pos="2247"/>
        </w:tabs>
        <w:autoSpaceDE w:val="0"/>
        <w:autoSpaceDN w:val="0"/>
        <w:spacing w:after="0" w:line="24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результатов;</w:t>
      </w:r>
    </w:p>
    <w:p w:rsidR="00AF000D" w:rsidRPr="00AF000D" w:rsidRDefault="00AF000D" w:rsidP="00AF000D">
      <w:pPr>
        <w:widowControl w:val="0"/>
        <w:numPr>
          <w:ilvl w:val="0"/>
          <w:numId w:val="7"/>
        </w:numPr>
        <w:tabs>
          <w:tab w:val="left" w:pos="2247"/>
        </w:tabs>
        <w:autoSpaceDE w:val="0"/>
        <w:autoSpaceDN w:val="0"/>
        <w:spacing w:after="0" w:line="24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грамотности;</w:t>
      </w:r>
    </w:p>
    <w:p w:rsidR="00AF000D" w:rsidRPr="00AF000D" w:rsidRDefault="00AF000D" w:rsidP="00AF000D">
      <w:pPr>
        <w:widowControl w:val="0"/>
        <w:numPr>
          <w:ilvl w:val="0"/>
          <w:numId w:val="7"/>
        </w:numPr>
        <w:tabs>
          <w:tab w:val="left" w:pos="2247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осуществляемого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административных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проверочных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посещенных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заданий, предлагаемых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обучающимся.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периодичность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устанавливается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совета. Результаты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мониторинга являются основанием для рекомендаций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как для текущей коррекции учебного процесса и его индивидуализации, так и для повышения квалификации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учителя.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обобщаются и отражаются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характеристиках.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Промежуточная</w:t>
      </w:r>
      <w:r w:rsidRPr="00AF000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t>аттестация</w:t>
      </w:r>
      <w:r w:rsidRPr="00AF000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процедуру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проводится в конце учебного года по каждому изучаемому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предмету. Промежуточная аттестация проводится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накопленной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 и результатов выполнения тематических проверочных работ 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фиксируется в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документе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образовании (дневнике).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Промежуточная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оценка,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фиксирующая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базового,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основанием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перевода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следующий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допуска</w:t>
      </w:r>
      <w:proofErr w:type="gramEnd"/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аттестации. Порядок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регламентируется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(ст.58)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Локальным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актом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AF000D" w:rsidRPr="00AF000D" w:rsidRDefault="00AF000D" w:rsidP="00AF000D">
      <w:pPr>
        <w:widowControl w:val="0"/>
        <w:autoSpaceDE w:val="0"/>
        <w:autoSpaceDN w:val="0"/>
        <w:spacing w:before="2" w:after="0" w:line="228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Государственная</w:t>
      </w:r>
      <w:r w:rsidRPr="00AF000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</w:t>
      </w:r>
      <w:r w:rsidRPr="00AF000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аттестация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2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00D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AF000D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Pr="00AF000D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AF000D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AF000D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AF000D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AF000D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AF000D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0D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Федерации»</w:t>
      </w:r>
    </w:p>
    <w:p w:rsidR="00AF000D" w:rsidRPr="00AF000D" w:rsidRDefault="00AF000D" w:rsidP="00AF000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AB54B94" wp14:editId="58212D34">
                <wp:simplePos x="0" y="0"/>
                <wp:positionH relativeFrom="page">
                  <wp:posOffset>1079500</wp:posOffset>
                </wp:positionH>
                <wp:positionV relativeFrom="paragraph">
                  <wp:posOffset>158750</wp:posOffset>
                </wp:positionV>
                <wp:extent cx="1829435" cy="635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85pt;margin-top:12.5pt;width:144.05pt;height: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yOqdw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AF000D" w:rsidRPr="00AF000D" w:rsidRDefault="00AF000D" w:rsidP="00AF000D">
      <w:pPr>
        <w:widowControl w:val="0"/>
        <w:autoSpaceDE w:val="0"/>
        <w:autoSpaceDN w:val="0"/>
        <w:spacing w:before="138"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Накопленная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фиксации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характеризующих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планируемого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этапах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формирования.</w:t>
      </w:r>
    </w:p>
    <w:p w:rsidR="00AF000D" w:rsidRDefault="00AF000D" w:rsidP="00AF00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000D" w:rsidRPr="00AF000D" w:rsidRDefault="00AF000D" w:rsidP="00AF000D">
      <w:pPr>
        <w:widowControl w:val="0"/>
        <w:autoSpaceDE w:val="0"/>
        <w:autoSpaceDN w:val="0"/>
        <w:spacing w:before="70"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государственная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аттестация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ГИА) является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процедурой,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завершающей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освоение основной образовательной программы основного общего образования. Порядок проведения ГИА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регламентируется Законом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 иными нормативными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актами.</w:t>
      </w:r>
    </w:p>
    <w:p w:rsidR="00AF000D" w:rsidRPr="00AF000D" w:rsidRDefault="00AF000D" w:rsidP="00AF000D">
      <w:pPr>
        <w:widowControl w:val="0"/>
        <w:autoSpaceDE w:val="0"/>
        <w:autoSpaceDN w:val="0"/>
        <w:spacing w:before="1" w:after="0" w:line="240" w:lineRule="auto"/>
        <w:ind w:right="4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Целью ГИА является установление уровня образовательных достижений выпускников. ГИА включает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себя</w:t>
      </w:r>
      <w:r w:rsidRPr="00AF000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два</w:t>
      </w:r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обязательных</w:t>
      </w:r>
      <w:r w:rsidRPr="00AF000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>экзамена</w:t>
      </w:r>
      <w:r w:rsidRPr="00AF00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AF000D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русскому</w:t>
      </w:r>
      <w:r w:rsidRPr="00AF000D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языку</w:t>
      </w:r>
      <w:r w:rsidRPr="00AF000D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математике).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Экзамены</w:t>
      </w:r>
      <w:proofErr w:type="gramEnd"/>
      <w:r w:rsidRPr="00AF000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0D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сдают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добровольной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выбору.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(ОГЭ)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измерительных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материалов,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представляющих собой комплексы заданий в стандартизированной форме и в форме устных и письменных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экзаменов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билетов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(государственный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выпускной экзамен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ГВЭ).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(итоговая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аттестация)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складывается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внешней оценки. К результатам внешней оценки относятся результаты ГИА. К результатам внутренней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оценки относятся предметные результаты, зафиксированные в системе накопленной оценки и результаты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AF00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AF00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предмету. Такой</w:t>
      </w:r>
      <w:r w:rsidRPr="00AF00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подход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полноту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охвата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AF000D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 и выявить кумулятивный эффект обучения, обеспечивающий приро</w:t>
      </w: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ст в гл</w:t>
      </w:r>
      <w:proofErr w:type="gramEnd"/>
      <w:r w:rsidRPr="00AF000D">
        <w:rPr>
          <w:rFonts w:ascii="Times New Roman" w:eastAsia="Times New Roman" w:hAnsi="Times New Roman" w:cs="Times New Roman"/>
          <w:sz w:val="24"/>
          <w:szCs w:val="24"/>
        </w:rPr>
        <w:t>убине понимания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изучаемого материала и свободе оперирования им. По предметам, не вынесенным на ГИА, итоговая оценка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ставится на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внутренней оценки.</w:t>
      </w:r>
    </w:p>
    <w:p w:rsidR="00AF000D" w:rsidRPr="00AF000D" w:rsidRDefault="00AF000D" w:rsidP="00AF000D">
      <w:pPr>
        <w:widowControl w:val="0"/>
        <w:autoSpaceDE w:val="0"/>
        <w:autoSpaceDN w:val="0"/>
        <w:spacing w:before="3" w:after="0" w:line="240" w:lineRule="auto"/>
        <w:ind w:right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Итоговая оценка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 предмету фиксируется в документе об уровне образования государственного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образца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аттестате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0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основном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общем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образовании.</w:t>
      </w:r>
    </w:p>
    <w:p w:rsidR="00AF000D" w:rsidRPr="00AF000D" w:rsidRDefault="00AF000D" w:rsidP="00AF000D">
      <w:pPr>
        <w:widowControl w:val="0"/>
        <w:autoSpaceDE w:val="0"/>
        <w:autoSpaceDN w:val="0"/>
        <w:spacing w:before="4" w:after="0" w:line="235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междисциплинарным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 фиксируется в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характеристике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учащегося.</w:t>
      </w:r>
    </w:p>
    <w:p w:rsidR="00AF000D" w:rsidRPr="00AF000D" w:rsidRDefault="00AF000D" w:rsidP="00AF000D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готовится</w:t>
      </w:r>
      <w:r w:rsidRPr="00AF00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основании:</w:t>
      </w:r>
    </w:p>
    <w:p w:rsidR="00AF000D" w:rsidRDefault="00AF000D" w:rsidP="00AF00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000D" w:rsidRPr="00AF000D" w:rsidRDefault="00AF000D" w:rsidP="00AF000D">
      <w:pPr>
        <w:widowControl w:val="0"/>
        <w:numPr>
          <w:ilvl w:val="0"/>
          <w:numId w:val="7"/>
        </w:numPr>
        <w:tabs>
          <w:tab w:val="left" w:pos="2247"/>
        </w:tabs>
        <w:autoSpaceDE w:val="0"/>
        <w:autoSpaceDN w:val="0"/>
        <w:spacing w:before="1"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объективных показателей образовательных достижений обучающегося на уровне основного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AF000D" w:rsidRPr="00AF000D" w:rsidRDefault="00AF000D" w:rsidP="00AF000D">
      <w:pPr>
        <w:widowControl w:val="0"/>
        <w:numPr>
          <w:ilvl w:val="0"/>
          <w:numId w:val="7"/>
        </w:numPr>
        <w:tabs>
          <w:tab w:val="left" w:pos="2247"/>
        </w:tabs>
        <w:autoSpaceDE w:val="0"/>
        <w:autoSpaceDN w:val="0"/>
        <w:spacing w:after="0" w:line="24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AF00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выпускника;</w:t>
      </w:r>
    </w:p>
    <w:p w:rsidR="00AF000D" w:rsidRPr="00AF000D" w:rsidRDefault="00AF000D" w:rsidP="00AF000D">
      <w:pPr>
        <w:widowControl w:val="0"/>
        <w:numPr>
          <w:ilvl w:val="0"/>
          <w:numId w:val="7"/>
        </w:numPr>
        <w:tabs>
          <w:tab w:val="left" w:pos="2247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экспертных оценок классного руководителя и учителей, обучавших данного выпускника на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AF00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характеристике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выпускника:</w:t>
      </w:r>
    </w:p>
    <w:p w:rsidR="00AF000D" w:rsidRPr="00AF000D" w:rsidRDefault="00AF000D" w:rsidP="00AF000D">
      <w:pPr>
        <w:widowControl w:val="0"/>
        <w:numPr>
          <w:ilvl w:val="0"/>
          <w:numId w:val="7"/>
        </w:numPr>
        <w:tabs>
          <w:tab w:val="left" w:pos="2247"/>
        </w:tabs>
        <w:autoSpaceDE w:val="0"/>
        <w:autoSpaceDN w:val="0"/>
        <w:spacing w:before="1" w:after="0" w:line="240" w:lineRule="auto"/>
        <w:ind w:right="41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0D">
        <w:rPr>
          <w:rFonts w:ascii="Times New Roman" w:eastAsia="Times New Roman" w:hAnsi="Times New Roman" w:cs="Times New Roman"/>
          <w:sz w:val="24"/>
          <w:szCs w:val="24"/>
        </w:rPr>
        <w:t>отмечаются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освоению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личностных,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00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 предметных</w:t>
      </w:r>
      <w:r w:rsidRPr="00AF00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результатов;</w:t>
      </w:r>
      <w:proofErr w:type="gramEnd"/>
    </w:p>
    <w:p w:rsidR="00AF000D" w:rsidRPr="00AF000D" w:rsidRDefault="00AF000D" w:rsidP="00AF000D">
      <w:pPr>
        <w:widowControl w:val="0"/>
        <w:numPr>
          <w:ilvl w:val="0"/>
          <w:numId w:val="7"/>
        </w:numPr>
        <w:tabs>
          <w:tab w:val="left" w:pos="2246"/>
          <w:tab w:val="left" w:pos="2247"/>
          <w:tab w:val="left" w:pos="3057"/>
          <w:tab w:val="left" w:pos="4589"/>
          <w:tab w:val="left" w:pos="6009"/>
          <w:tab w:val="left" w:pos="6422"/>
          <w:tab w:val="left" w:pos="7257"/>
          <w:tab w:val="left" w:pos="8877"/>
        </w:tabs>
        <w:autoSpaceDE w:val="0"/>
        <w:autoSpaceDN w:val="0"/>
        <w:spacing w:after="0" w:line="240" w:lineRule="auto"/>
        <w:ind w:left="1526" w:right="408"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даются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ab/>
        <w:t>педагогические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ab/>
        <w:t>рекомендации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ab/>
        <w:t>выбору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ab/>
        <w:t>индивидуальной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образовательной</w:t>
      </w:r>
      <w:r w:rsidRPr="00AF000D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Pr="00AF000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0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AF000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AF000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00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F000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0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AF00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AF00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Pr="00AF000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профильного</w:t>
      </w:r>
      <w:r w:rsidRPr="00AF00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выявленных проблем</w:t>
      </w:r>
      <w:r w:rsidRPr="00AF00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отмеченных образовательных достижений.</w:t>
      </w: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ind w:right="4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000D">
        <w:rPr>
          <w:rFonts w:ascii="Times New Roman" w:eastAsia="Times New Roman" w:hAnsi="Times New Roman" w:cs="Times New Roman"/>
          <w:sz w:val="24"/>
          <w:szCs w:val="24"/>
        </w:rPr>
        <w:t>Рекомендации педагогического коллектива по выбору индивидуальной образовательной траектории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доводятся до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выпускника</w:t>
      </w:r>
      <w:r w:rsidRPr="00AF000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и его</w:t>
      </w:r>
      <w:r w:rsidRPr="00AF00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родителей (законных</w:t>
      </w:r>
      <w:r w:rsidRPr="00AF00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0D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AF000D" w:rsidRDefault="00AF000D" w:rsidP="00AF00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000D" w:rsidRDefault="00AF000D" w:rsidP="00AF00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000D" w:rsidRPr="00AF000D" w:rsidRDefault="00AF000D" w:rsidP="00AF00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F000D" w:rsidRPr="00AF000D">
          <w:pgSz w:w="11910" w:h="16840"/>
          <w:pgMar w:top="1040" w:right="440" w:bottom="1200" w:left="740" w:header="0" w:footer="934" w:gutter="0"/>
          <w:cols w:space="720"/>
        </w:sectPr>
      </w:pPr>
      <w:bookmarkStart w:id="6" w:name="_GoBack"/>
      <w:bookmarkEnd w:id="6"/>
    </w:p>
    <w:p w:rsidR="00AF000D" w:rsidRPr="00AF000D" w:rsidRDefault="00AF000D" w:rsidP="00AF000D">
      <w:pPr>
        <w:widowControl w:val="0"/>
        <w:autoSpaceDE w:val="0"/>
        <w:autoSpaceDN w:val="0"/>
        <w:spacing w:after="0" w:line="235" w:lineRule="auto"/>
        <w:rPr>
          <w:rFonts w:ascii="Times New Roman" w:hAnsi="Times New Roman" w:cs="Times New Roman"/>
          <w:sz w:val="24"/>
          <w:szCs w:val="24"/>
        </w:rPr>
      </w:pPr>
    </w:p>
    <w:sectPr w:rsidR="00AF000D" w:rsidRPr="00AF000D" w:rsidSect="00AF000D">
      <w:pgSz w:w="11910" w:h="16840"/>
      <w:pgMar w:top="1040" w:right="440" w:bottom="1200" w:left="740" w:header="0" w:footer="9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0D05"/>
    <w:multiLevelType w:val="hybridMultilevel"/>
    <w:tmpl w:val="3C7239B2"/>
    <w:lvl w:ilvl="0" w:tplc="B306718A">
      <w:start w:val="1"/>
      <w:numFmt w:val="decimal"/>
      <w:lvlText w:val="%1."/>
      <w:lvlJc w:val="left"/>
      <w:pPr>
        <w:ind w:left="1809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93683EC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2" w:tplc="5D0E7724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3" w:tplc="2EB40236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4" w:tplc="48124300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5" w:tplc="A6884AC2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83688B62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7" w:tplc="9F006B88">
      <w:numFmt w:val="bullet"/>
      <w:lvlText w:val="•"/>
      <w:lvlJc w:val="left"/>
      <w:pPr>
        <w:ind w:left="8046" w:hanging="360"/>
      </w:pPr>
      <w:rPr>
        <w:rFonts w:hint="default"/>
        <w:lang w:val="ru-RU" w:eastAsia="en-US" w:bidi="ar-SA"/>
      </w:rPr>
    </w:lvl>
    <w:lvl w:ilvl="8" w:tplc="C6068A72">
      <w:numFmt w:val="bullet"/>
      <w:lvlText w:val="•"/>
      <w:lvlJc w:val="left"/>
      <w:pPr>
        <w:ind w:left="8939" w:hanging="360"/>
      </w:pPr>
      <w:rPr>
        <w:rFonts w:hint="default"/>
        <w:lang w:val="ru-RU" w:eastAsia="en-US" w:bidi="ar-SA"/>
      </w:rPr>
    </w:lvl>
  </w:abstractNum>
  <w:abstractNum w:abstractNumId="1">
    <w:nsid w:val="0F0605E6"/>
    <w:multiLevelType w:val="hybridMultilevel"/>
    <w:tmpl w:val="CC208368"/>
    <w:lvl w:ilvl="0" w:tplc="A0369FE6">
      <w:start w:val="1"/>
      <w:numFmt w:val="decimal"/>
      <w:lvlText w:val="%1)"/>
      <w:lvlJc w:val="left"/>
      <w:pPr>
        <w:ind w:left="959" w:hanging="2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40EB798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CFD4735A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3" w:tplc="A482AF4E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E0083698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5" w:tplc="AEA81716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6" w:tplc="FEEC4B66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7" w:tplc="F79228B4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 w:tplc="D07E264A">
      <w:numFmt w:val="bullet"/>
      <w:lvlText w:val="•"/>
      <w:lvlJc w:val="left"/>
      <w:pPr>
        <w:ind w:left="8838" w:hanging="360"/>
      </w:pPr>
      <w:rPr>
        <w:rFonts w:hint="default"/>
        <w:lang w:val="ru-RU" w:eastAsia="en-US" w:bidi="ar-SA"/>
      </w:rPr>
    </w:lvl>
  </w:abstractNum>
  <w:abstractNum w:abstractNumId="2">
    <w:nsid w:val="103B5007"/>
    <w:multiLevelType w:val="hybridMultilevel"/>
    <w:tmpl w:val="D972AC44"/>
    <w:lvl w:ilvl="0" w:tplc="2C34352E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1F235A2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2" w:tplc="D32026D6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3" w:tplc="2F0E9460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4" w:tplc="CBF8A162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5" w:tplc="AD04FB6A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 w:tplc="ADBEEA9E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7" w:tplc="558EA908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238E8A60"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</w:abstractNum>
  <w:abstractNum w:abstractNumId="3">
    <w:nsid w:val="15116A1B"/>
    <w:multiLevelType w:val="hybridMultilevel"/>
    <w:tmpl w:val="A0F0889E"/>
    <w:lvl w:ilvl="0" w:tplc="89B0BB58">
      <w:start w:val="1"/>
      <w:numFmt w:val="decimal"/>
      <w:lvlText w:val="%1."/>
      <w:lvlJc w:val="left"/>
      <w:pPr>
        <w:ind w:left="959" w:hanging="15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18"/>
        <w:szCs w:val="18"/>
        <w:lang w:val="ru-RU" w:eastAsia="en-US" w:bidi="ar-SA"/>
      </w:rPr>
    </w:lvl>
    <w:lvl w:ilvl="1" w:tplc="C05E4DD4">
      <w:numFmt w:val="bullet"/>
      <w:lvlText w:val="•"/>
      <w:lvlJc w:val="left"/>
      <w:pPr>
        <w:ind w:left="1936" w:hanging="154"/>
      </w:pPr>
      <w:rPr>
        <w:rFonts w:hint="default"/>
        <w:lang w:val="ru-RU" w:eastAsia="en-US" w:bidi="ar-SA"/>
      </w:rPr>
    </w:lvl>
    <w:lvl w:ilvl="2" w:tplc="3C749C50">
      <w:numFmt w:val="bullet"/>
      <w:lvlText w:val="•"/>
      <w:lvlJc w:val="left"/>
      <w:pPr>
        <w:ind w:left="2912" w:hanging="154"/>
      </w:pPr>
      <w:rPr>
        <w:rFonts w:hint="default"/>
        <w:lang w:val="ru-RU" w:eastAsia="en-US" w:bidi="ar-SA"/>
      </w:rPr>
    </w:lvl>
    <w:lvl w:ilvl="3" w:tplc="179E5B3A">
      <w:numFmt w:val="bullet"/>
      <w:lvlText w:val="•"/>
      <w:lvlJc w:val="left"/>
      <w:pPr>
        <w:ind w:left="3889" w:hanging="154"/>
      </w:pPr>
      <w:rPr>
        <w:rFonts w:hint="default"/>
        <w:lang w:val="ru-RU" w:eastAsia="en-US" w:bidi="ar-SA"/>
      </w:rPr>
    </w:lvl>
    <w:lvl w:ilvl="4" w:tplc="46AEE2CE">
      <w:numFmt w:val="bullet"/>
      <w:lvlText w:val="•"/>
      <w:lvlJc w:val="left"/>
      <w:pPr>
        <w:ind w:left="4865" w:hanging="154"/>
      </w:pPr>
      <w:rPr>
        <w:rFonts w:hint="default"/>
        <w:lang w:val="ru-RU" w:eastAsia="en-US" w:bidi="ar-SA"/>
      </w:rPr>
    </w:lvl>
    <w:lvl w:ilvl="5" w:tplc="8572ED20">
      <w:numFmt w:val="bullet"/>
      <w:lvlText w:val="•"/>
      <w:lvlJc w:val="left"/>
      <w:pPr>
        <w:ind w:left="5842" w:hanging="154"/>
      </w:pPr>
      <w:rPr>
        <w:rFonts w:hint="default"/>
        <w:lang w:val="ru-RU" w:eastAsia="en-US" w:bidi="ar-SA"/>
      </w:rPr>
    </w:lvl>
    <w:lvl w:ilvl="6" w:tplc="8C2E2FA8">
      <w:numFmt w:val="bullet"/>
      <w:lvlText w:val="•"/>
      <w:lvlJc w:val="left"/>
      <w:pPr>
        <w:ind w:left="6818" w:hanging="154"/>
      </w:pPr>
      <w:rPr>
        <w:rFonts w:hint="default"/>
        <w:lang w:val="ru-RU" w:eastAsia="en-US" w:bidi="ar-SA"/>
      </w:rPr>
    </w:lvl>
    <w:lvl w:ilvl="7" w:tplc="A0C2CD3A">
      <w:numFmt w:val="bullet"/>
      <w:lvlText w:val="•"/>
      <w:lvlJc w:val="left"/>
      <w:pPr>
        <w:ind w:left="7794" w:hanging="154"/>
      </w:pPr>
      <w:rPr>
        <w:rFonts w:hint="default"/>
        <w:lang w:val="ru-RU" w:eastAsia="en-US" w:bidi="ar-SA"/>
      </w:rPr>
    </w:lvl>
    <w:lvl w:ilvl="8" w:tplc="A888D812">
      <w:numFmt w:val="bullet"/>
      <w:lvlText w:val="•"/>
      <w:lvlJc w:val="left"/>
      <w:pPr>
        <w:ind w:left="8771" w:hanging="154"/>
      </w:pPr>
      <w:rPr>
        <w:rFonts w:hint="default"/>
        <w:lang w:val="ru-RU" w:eastAsia="en-US" w:bidi="ar-SA"/>
      </w:rPr>
    </w:lvl>
  </w:abstractNum>
  <w:abstractNum w:abstractNumId="4">
    <w:nsid w:val="3713038B"/>
    <w:multiLevelType w:val="multilevel"/>
    <w:tmpl w:val="CA525D8C"/>
    <w:lvl w:ilvl="0">
      <w:start w:val="3"/>
      <w:numFmt w:val="decimal"/>
      <w:lvlText w:val="%1"/>
      <w:lvlJc w:val="left"/>
      <w:pPr>
        <w:ind w:left="1992" w:hanging="7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992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2" w:hanging="72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8" w:hanging="360"/>
      </w:pPr>
      <w:rPr>
        <w:rFonts w:hint="default"/>
        <w:lang w:val="ru-RU" w:eastAsia="en-US" w:bidi="ar-SA"/>
      </w:rPr>
    </w:lvl>
  </w:abstractNum>
  <w:abstractNum w:abstractNumId="5">
    <w:nsid w:val="50A041C9"/>
    <w:multiLevelType w:val="hybridMultilevel"/>
    <w:tmpl w:val="E0BE71B0"/>
    <w:lvl w:ilvl="0" w:tplc="DC7E49FA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A30767E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2" w:tplc="2884BD68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3" w:tplc="D22A2862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4" w:tplc="9E8027BA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5" w:tplc="501A8D7A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 w:tplc="E314F1BE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7" w:tplc="D0F87A5C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B87E41E8"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</w:abstractNum>
  <w:abstractNum w:abstractNumId="6">
    <w:nsid w:val="69633F49"/>
    <w:multiLevelType w:val="hybridMultilevel"/>
    <w:tmpl w:val="32A690DC"/>
    <w:lvl w:ilvl="0" w:tplc="C3C6054A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4985FDC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1324C0AA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3" w:tplc="DDB62594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1FAA364A">
      <w:numFmt w:val="bullet"/>
      <w:lvlText w:val="•"/>
      <w:lvlJc w:val="left"/>
      <w:pPr>
        <w:ind w:left="5297" w:hanging="360"/>
      </w:pPr>
      <w:rPr>
        <w:rFonts w:hint="default"/>
        <w:lang w:val="ru-RU" w:eastAsia="en-US" w:bidi="ar-SA"/>
      </w:rPr>
    </w:lvl>
    <w:lvl w:ilvl="5" w:tplc="315053CC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1B10A242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5C1C1CE8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432C5F86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7">
    <w:nsid w:val="6BA609D3"/>
    <w:multiLevelType w:val="multilevel"/>
    <w:tmpl w:val="3E52543A"/>
    <w:lvl w:ilvl="0">
      <w:start w:val="2"/>
      <w:numFmt w:val="decimal"/>
      <w:lvlText w:val="%1"/>
      <w:lvlJc w:val="left"/>
      <w:pPr>
        <w:ind w:left="1992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92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2" w:hanging="72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-"/>
      <w:lvlJc w:val="left"/>
      <w:pPr>
        <w:ind w:left="2799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5771" w:hanging="1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1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1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120"/>
      </w:pPr>
      <w:rPr>
        <w:rFonts w:hint="default"/>
        <w:lang w:val="ru-RU" w:eastAsia="en-US" w:bidi="ar-SA"/>
      </w:rPr>
    </w:lvl>
  </w:abstractNum>
  <w:abstractNum w:abstractNumId="8">
    <w:nsid w:val="6FB8392A"/>
    <w:multiLevelType w:val="multilevel"/>
    <w:tmpl w:val="B928BA72"/>
    <w:lvl w:ilvl="0">
      <w:start w:val="1"/>
      <w:numFmt w:val="decimal"/>
      <w:lvlText w:val="%1."/>
      <w:lvlJc w:val="left"/>
      <w:pPr>
        <w:ind w:left="1180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8" w:hanging="65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59" w:hanging="87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43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8" w:hanging="879"/>
      </w:pPr>
      <w:rPr>
        <w:rFonts w:hint="default"/>
        <w:lang w:val="ru-RU" w:eastAsia="en-US" w:bidi="ar-SA"/>
      </w:rPr>
    </w:lvl>
  </w:abstractNum>
  <w:abstractNum w:abstractNumId="9">
    <w:nsid w:val="74F66509"/>
    <w:multiLevelType w:val="multilevel"/>
    <w:tmpl w:val="40103800"/>
    <w:lvl w:ilvl="0">
      <w:start w:val="2"/>
      <w:numFmt w:val="decimal"/>
      <w:lvlText w:val="%1."/>
      <w:lvlJc w:val="left"/>
      <w:pPr>
        <w:ind w:left="132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36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abstractNum w:abstractNumId="10">
    <w:nsid w:val="76DC2AB0"/>
    <w:multiLevelType w:val="hybridMultilevel"/>
    <w:tmpl w:val="CAA4AF74"/>
    <w:lvl w:ilvl="0" w:tplc="648A652E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1043864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2" w:tplc="CF7C872E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3" w:tplc="5C189F3A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4" w:tplc="0186E3B0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5" w:tplc="8C809BC4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 w:tplc="56E6438A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7" w:tplc="908025A2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224AF290"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</w:abstractNum>
  <w:abstractNum w:abstractNumId="11">
    <w:nsid w:val="7A474755"/>
    <w:multiLevelType w:val="multilevel"/>
    <w:tmpl w:val="D7DA411C"/>
    <w:lvl w:ilvl="0">
      <w:start w:val="1"/>
      <w:numFmt w:val="decimal"/>
      <w:lvlText w:val="%1."/>
      <w:lvlJc w:val="left"/>
      <w:pPr>
        <w:ind w:left="1118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36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2" w:hanging="72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</w:abstractNum>
  <w:abstractNum w:abstractNumId="12">
    <w:nsid w:val="7A7B2583"/>
    <w:multiLevelType w:val="multilevel"/>
    <w:tmpl w:val="2F02EACA"/>
    <w:lvl w:ilvl="0">
      <w:start w:val="3"/>
      <w:numFmt w:val="decimal"/>
      <w:lvlText w:val="%1."/>
      <w:lvlJc w:val="left"/>
      <w:pPr>
        <w:ind w:left="132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8" w:hanging="41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3"/>
  </w:num>
  <w:num w:numId="5">
    <w:abstractNumId w:val="7"/>
  </w:num>
  <w:num w:numId="6">
    <w:abstractNumId w:val="9"/>
  </w:num>
  <w:num w:numId="7">
    <w:abstractNumId w:val="2"/>
  </w:num>
  <w:num w:numId="8">
    <w:abstractNumId w:val="10"/>
  </w:num>
  <w:num w:numId="9">
    <w:abstractNumId w:val="0"/>
  </w:num>
  <w:num w:numId="10">
    <w:abstractNumId w:val="5"/>
  </w:num>
  <w:num w:numId="11">
    <w:abstractNumId w:val="6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E2"/>
    <w:rsid w:val="00087010"/>
    <w:rsid w:val="000C2DD1"/>
    <w:rsid w:val="00693EA8"/>
    <w:rsid w:val="00815DAD"/>
    <w:rsid w:val="009C4DB4"/>
    <w:rsid w:val="00AF000D"/>
    <w:rsid w:val="00E538E2"/>
    <w:rsid w:val="00FB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F000D"/>
    <w:pPr>
      <w:widowControl w:val="0"/>
      <w:autoSpaceDE w:val="0"/>
      <w:autoSpaceDN w:val="0"/>
      <w:spacing w:after="0" w:line="240" w:lineRule="auto"/>
      <w:ind w:left="1992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">
    <w:name w:val="heading 2"/>
    <w:basedOn w:val="a"/>
    <w:link w:val="20"/>
    <w:uiPriority w:val="1"/>
    <w:qFormat/>
    <w:rsid w:val="00AF000D"/>
    <w:pPr>
      <w:widowControl w:val="0"/>
      <w:autoSpaceDE w:val="0"/>
      <w:autoSpaceDN w:val="0"/>
      <w:spacing w:before="5" w:after="0" w:line="228" w:lineRule="exact"/>
      <w:ind w:left="1526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AF000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AF000D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AF000D"/>
  </w:style>
  <w:style w:type="table" w:customStyle="1" w:styleId="TableNormal">
    <w:name w:val="Table Normal"/>
    <w:uiPriority w:val="2"/>
    <w:semiHidden/>
    <w:unhideWhenUsed/>
    <w:qFormat/>
    <w:rsid w:val="00AF00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F000D"/>
    <w:pPr>
      <w:widowControl w:val="0"/>
      <w:autoSpaceDE w:val="0"/>
      <w:autoSpaceDN w:val="0"/>
      <w:spacing w:before="101" w:after="0" w:line="240" w:lineRule="auto"/>
      <w:ind w:left="1838" w:hanging="659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toc 2"/>
    <w:basedOn w:val="a"/>
    <w:uiPriority w:val="1"/>
    <w:qFormat/>
    <w:rsid w:val="00AF000D"/>
    <w:pPr>
      <w:widowControl w:val="0"/>
      <w:autoSpaceDE w:val="0"/>
      <w:autoSpaceDN w:val="0"/>
      <w:spacing w:before="101" w:after="0" w:line="240" w:lineRule="auto"/>
      <w:ind w:left="1180" w:right="412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uiPriority w:val="1"/>
    <w:qFormat/>
    <w:rsid w:val="00AF000D"/>
    <w:pPr>
      <w:widowControl w:val="0"/>
      <w:autoSpaceDE w:val="0"/>
      <w:autoSpaceDN w:val="0"/>
      <w:spacing w:after="0" w:line="240" w:lineRule="auto"/>
      <w:ind w:left="2246"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AF000D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uiPriority w:val="1"/>
    <w:qFormat/>
    <w:rsid w:val="00AF000D"/>
    <w:pPr>
      <w:widowControl w:val="0"/>
      <w:autoSpaceDE w:val="0"/>
      <w:autoSpaceDN w:val="0"/>
      <w:spacing w:before="184" w:after="0" w:line="240" w:lineRule="auto"/>
      <w:ind w:left="1805" w:right="1252"/>
      <w:jc w:val="center"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a7">
    <w:name w:val="Название Знак"/>
    <w:basedOn w:val="a0"/>
    <w:link w:val="a6"/>
    <w:uiPriority w:val="1"/>
    <w:rsid w:val="00AF000D"/>
    <w:rPr>
      <w:rFonts w:ascii="Times New Roman" w:eastAsia="Times New Roman" w:hAnsi="Times New Roman" w:cs="Times New Roman"/>
      <w:sz w:val="48"/>
      <w:szCs w:val="48"/>
    </w:rPr>
  </w:style>
  <w:style w:type="paragraph" w:styleId="a8">
    <w:name w:val="List Paragraph"/>
    <w:basedOn w:val="a"/>
    <w:uiPriority w:val="1"/>
    <w:qFormat/>
    <w:rsid w:val="00AF000D"/>
    <w:pPr>
      <w:widowControl w:val="0"/>
      <w:autoSpaceDE w:val="0"/>
      <w:autoSpaceDN w:val="0"/>
      <w:spacing w:after="0" w:line="240" w:lineRule="auto"/>
      <w:ind w:left="224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F000D"/>
    <w:pPr>
      <w:widowControl w:val="0"/>
      <w:autoSpaceDE w:val="0"/>
      <w:autoSpaceDN w:val="0"/>
      <w:spacing w:before="5" w:after="0" w:line="215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13">
    <w:name w:val="Гиперссылка1"/>
    <w:basedOn w:val="a0"/>
    <w:uiPriority w:val="99"/>
    <w:unhideWhenUsed/>
    <w:rsid w:val="00AF000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F000D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000D"/>
    <w:rPr>
      <w:rFonts w:ascii="Segoe UI" w:eastAsia="Times New Roman" w:hAnsi="Segoe UI" w:cs="Segoe U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F000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F000D"/>
    <w:pPr>
      <w:widowControl w:val="0"/>
      <w:autoSpaceDE w:val="0"/>
      <w:autoSpaceDN w:val="0"/>
      <w:spacing w:after="0" w:line="240" w:lineRule="auto"/>
      <w:ind w:left="1992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">
    <w:name w:val="heading 2"/>
    <w:basedOn w:val="a"/>
    <w:link w:val="20"/>
    <w:uiPriority w:val="1"/>
    <w:qFormat/>
    <w:rsid w:val="00AF000D"/>
    <w:pPr>
      <w:widowControl w:val="0"/>
      <w:autoSpaceDE w:val="0"/>
      <w:autoSpaceDN w:val="0"/>
      <w:spacing w:before="5" w:after="0" w:line="228" w:lineRule="exact"/>
      <w:ind w:left="1526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AF000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AF000D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AF000D"/>
  </w:style>
  <w:style w:type="table" w:customStyle="1" w:styleId="TableNormal">
    <w:name w:val="Table Normal"/>
    <w:uiPriority w:val="2"/>
    <w:semiHidden/>
    <w:unhideWhenUsed/>
    <w:qFormat/>
    <w:rsid w:val="00AF00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F000D"/>
    <w:pPr>
      <w:widowControl w:val="0"/>
      <w:autoSpaceDE w:val="0"/>
      <w:autoSpaceDN w:val="0"/>
      <w:spacing w:before="101" w:after="0" w:line="240" w:lineRule="auto"/>
      <w:ind w:left="1838" w:hanging="659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toc 2"/>
    <w:basedOn w:val="a"/>
    <w:uiPriority w:val="1"/>
    <w:qFormat/>
    <w:rsid w:val="00AF000D"/>
    <w:pPr>
      <w:widowControl w:val="0"/>
      <w:autoSpaceDE w:val="0"/>
      <w:autoSpaceDN w:val="0"/>
      <w:spacing w:before="101" w:after="0" w:line="240" w:lineRule="auto"/>
      <w:ind w:left="1180" w:right="412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uiPriority w:val="1"/>
    <w:qFormat/>
    <w:rsid w:val="00AF000D"/>
    <w:pPr>
      <w:widowControl w:val="0"/>
      <w:autoSpaceDE w:val="0"/>
      <w:autoSpaceDN w:val="0"/>
      <w:spacing w:after="0" w:line="240" w:lineRule="auto"/>
      <w:ind w:left="2246"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AF000D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uiPriority w:val="1"/>
    <w:qFormat/>
    <w:rsid w:val="00AF000D"/>
    <w:pPr>
      <w:widowControl w:val="0"/>
      <w:autoSpaceDE w:val="0"/>
      <w:autoSpaceDN w:val="0"/>
      <w:spacing w:before="184" w:after="0" w:line="240" w:lineRule="auto"/>
      <w:ind w:left="1805" w:right="1252"/>
      <w:jc w:val="center"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a7">
    <w:name w:val="Название Знак"/>
    <w:basedOn w:val="a0"/>
    <w:link w:val="a6"/>
    <w:uiPriority w:val="1"/>
    <w:rsid w:val="00AF000D"/>
    <w:rPr>
      <w:rFonts w:ascii="Times New Roman" w:eastAsia="Times New Roman" w:hAnsi="Times New Roman" w:cs="Times New Roman"/>
      <w:sz w:val="48"/>
      <w:szCs w:val="48"/>
    </w:rPr>
  </w:style>
  <w:style w:type="paragraph" w:styleId="a8">
    <w:name w:val="List Paragraph"/>
    <w:basedOn w:val="a"/>
    <w:uiPriority w:val="1"/>
    <w:qFormat/>
    <w:rsid w:val="00AF000D"/>
    <w:pPr>
      <w:widowControl w:val="0"/>
      <w:autoSpaceDE w:val="0"/>
      <w:autoSpaceDN w:val="0"/>
      <w:spacing w:after="0" w:line="240" w:lineRule="auto"/>
      <w:ind w:left="224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F000D"/>
    <w:pPr>
      <w:widowControl w:val="0"/>
      <w:autoSpaceDE w:val="0"/>
      <w:autoSpaceDN w:val="0"/>
      <w:spacing w:before="5" w:after="0" w:line="215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13">
    <w:name w:val="Гиперссылка1"/>
    <w:basedOn w:val="a0"/>
    <w:uiPriority w:val="99"/>
    <w:unhideWhenUsed/>
    <w:rsid w:val="00AF000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F000D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000D"/>
    <w:rPr>
      <w:rFonts w:ascii="Segoe UI" w:eastAsia="Times New Roman" w:hAnsi="Segoe UI" w:cs="Segoe U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F00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3682</Words>
  <Characters>20991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79274264613</cp:lastModifiedBy>
  <cp:revision>2</cp:revision>
  <dcterms:created xsi:type="dcterms:W3CDTF">2024-06-10T07:40:00Z</dcterms:created>
  <dcterms:modified xsi:type="dcterms:W3CDTF">2024-06-10T07:40:00Z</dcterms:modified>
</cp:coreProperties>
</file>